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31FEC69A">
      <w:r w:rsidR="779CB50E">
        <w:drawing>
          <wp:inline xmlns:wp14="http://schemas.microsoft.com/office/word/2010/wordprocessingDrawing" wp14:editId="57000FAD" wp14:anchorId="3E1C007A">
            <wp:extent cx="5943600" cy="4981574"/>
            <wp:effectExtent l="0" t="0" r="0" b="0"/>
            <wp:docPr id="486886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16bcfcb3444f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173A70"/>
    <w:rsid w:val="1C173A70"/>
    <w:rsid w:val="779CB50E"/>
    <w:rsid w:val="798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3A70"/>
  <w15:chartTrackingRefBased/>
  <w15:docId w15:val="{31222ECB-CDE4-496A-9942-AE3BCC30C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16bcfcb3444f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2025-03-24T16:04:27.5996460Z</dcterms:created>
  <dcterms:modified xsi:type="dcterms:W3CDTF">2025-03-24T16:05:02.6760864Z</dcterms:modified>
  <dc:creator>Stephanie Rex</dc:creator>
  <lastModifiedBy>Stephanie Rex</lastModifiedBy>
</coreProperties>
</file>